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6527E" w:rsidRPr="0066527E" w:rsidP="0066527E">
      <w:pPr>
        <w:spacing w:line="480" w:lineRule="auto"/>
        <w:jc w:val="center"/>
        <w:rPr>
          <w:rFonts w:ascii="Times New Roman" w:hAnsi="Times New Roman" w:cs="Times New Roman"/>
          <w:sz w:val="24"/>
          <w:szCs w:val="24"/>
        </w:rPr>
      </w:pPr>
    </w:p>
    <w:p w:rsidR="0066527E" w:rsidRPr="0066527E" w:rsidP="0066527E">
      <w:pPr>
        <w:spacing w:line="480" w:lineRule="auto"/>
        <w:jc w:val="center"/>
        <w:rPr>
          <w:rFonts w:ascii="Times New Roman" w:hAnsi="Times New Roman" w:cs="Times New Roman"/>
          <w:sz w:val="24"/>
          <w:szCs w:val="24"/>
        </w:rPr>
      </w:pPr>
    </w:p>
    <w:p w:rsidR="0066527E" w:rsidP="00161094">
      <w:pPr>
        <w:spacing w:line="480" w:lineRule="auto"/>
        <w:rPr>
          <w:rFonts w:ascii="Times New Roman" w:hAnsi="Times New Roman" w:cs="Times New Roman"/>
          <w:sz w:val="24"/>
          <w:szCs w:val="24"/>
        </w:rPr>
      </w:pPr>
    </w:p>
    <w:p w:rsidR="00161094" w:rsidRPr="0066527E" w:rsidP="00161094">
      <w:pPr>
        <w:spacing w:line="480" w:lineRule="auto"/>
        <w:rPr>
          <w:rFonts w:ascii="Times New Roman" w:hAnsi="Times New Roman" w:cs="Times New Roman"/>
          <w:sz w:val="24"/>
          <w:szCs w:val="24"/>
        </w:rPr>
      </w:pPr>
    </w:p>
    <w:p w:rsidR="0066527E" w:rsidRPr="0066527E" w:rsidP="0066527E">
      <w:pPr>
        <w:spacing w:line="480" w:lineRule="auto"/>
        <w:jc w:val="center"/>
        <w:rPr>
          <w:rFonts w:ascii="Times New Roman" w:hAnsi="Times New Roman" w:cs="Times New Roman"/>
          <w:sz w:val="24"/>
          <w:szCs w:val="24"/>
        </w:rPr>
      </w:pPr>
      <w:r w:rsidRPr="0066527E">
        <w:rPr>
          <w:rFonts w:ascii="Times New Roman" w:hAnsi="Times New Roman" w:cs="Times New Roman"/>
          <w:sz w:val="24"/>
          <w:szCs w:val="24"/>
        </w:rPr>
        <w:t>Time Management</w:t>
      </w:r>
    </w:p>
    <w:p w:rsidR="0066527E" w:rsidRPr="0066527E" w:rsidP="0066527E">
      <w:pPr>
        <w:spacing w:line="480" w:lineRule="auto"/>
        <w:jc w:val="center"/>
        <w:rPr>
          <w:rFonts w:ascii="Times New Roman" w:hAnsi="Times New Roman" w:cs="Times New Roman"/>
          <w:sz w:val="24"/>
          <w:szCs w:val="24"/>
        </w:rPr>
      </w:pPr>
      <w:r w:rsidRPr="0066527E">
        <w:rPr>
          <w:rFonts w:ascii="Times New Roman" w:hAnsi="Times New Roman" w:cs="Times New Roman"/>
          <w:sz w:val="24"/>
          <w:szCs w:val="24"/>
        </w:rPr>
        <w:t>Student’s Name</w:t>
      </w:r>
    </w:p>
    <w:p w:rsidR="0066527E" w:rsidRPr="0066527E" w:rsidP="0066527E">
      <w:pPr>
        <w:spacing w:line="480" w:lineRule="auto"/>
        <w:jc w:val="center"/>
        <w:rPr>
          <w:rFonts w:ascii="Times New Roman" w:hAnsi="Times New Roman" w:cs="Times New Roman"/>
          <w:sz w:val="24"/>
          <w:szCs w:val="24"/>
        </w:rPr>
      </w:pPr>
      <w:r w:rsidRPr="0066527E">
        <w:rPr>
          <w:rFonts w:ascii="Times New Roman" w:hAnsi="Times New Roman" w:cs="Times New Roman"/>
          <w:sz w:val="24"/>
          <w:szCs w:val="24"/>
        </w:rPr>
        <w:t>Instructor’s Name</w:t>
      </w:r>
    </w:p>
    <w:p w:rsidR="0066527E" w:rsidRPr="0066527E" w:rsidP="0066527E">
      <w:pPr>
        <w:spacing w:line="480" w:lineRule="auto"/>
        <w:jc w:val="center"/>
        <w:rPr>
          <w:rFonts w:ascii="Times New Roman" w:hAnsi="Times New Roman" w:cs="Times New Roman"/>
          <w:sz w:val="24"/>
          <w:szCs w:val="24"/>
        </w:rPr>
      </w:pPr>
      <w:r w:rsidRPr="0066527E">
        <w:rPr>
          <w:rFonts w:ascii="Times New Roman" w:hAnsi="Times New Roman" w:cs="Times New Roman"/>
          <w:sz w:val="24"/>
          <w:szCs w:val="24"/>
        </w:rPr>
        <w:t>Date</w:t>
      </w:r>
    </w:p>
    <w:p w:rsidR="0066527E" w:rsidRPr="0066527E" w:rsidP="0066527E">
      <w:pPr>
        <w:spacing w:line="480" w:lineRule="auto"/>
        <w:jc w:val="center"/>
        <w:rPr>
          <w:rFonts w:ascii="Times New Roman" w:hAnsi="Times New Roman" w:cs="Times New Roman"/>
          <w:sz w:val="24"/>
          <w:szCs w:val="24"/>
        </w:rPr>
      </w:pPr>
      <w:r w:rsidRPr="0066527E">
        <w:rPr>
          <w:rFonts w:ascii="Times New Roman" w:hAnsi="Times New Roman" w:cs="Times New Roman"/>
          <w:sz w:val="24"/>
          <w:szCs w:val="24"/>
        </w:rPr>
        <w:br w:type="page"/>
      </w:r>
    </w:p>
    <w:p w:rsidR="0066527E" w:rsidRPr="0066527E" w:rsidP="0066527E">
      <w:pPr>
        <w:spacing w:line="480" w:lineRule="auto"/>
        <w:jc w:val="center"/>
        <w:rPr>
          <w:rFonts w:ascii="Times New Roman" w:hAnsi="Times New Roman" w:cs="Times New Roman"/>
          <w:sz w:val="24"/>
          <w:szCs w:val="24"/>
        </w:rPr>
      </w:pPr>
      <w:r w:rsidRPr="0066527E">
        <w:rPr>
          <w:rFonts w:ascii="Times New Roman" w:hAnsi="Times New Roman" w:cs="Times New Roman"/>
          <w:sz w:val="24"/>
          <w:szCs w:val="24"/>
        </w:rPr>
        <w:t>Time Management</w:t>
      </w:r>
    </w:p>
    <w:p w:rsidR="00A93D51" w:rsidRPr="0066527E" w:rsidP="0066527E">
      <w:pPr>
        <w:spacing w:line="480" w:lineRule="auto"/>
        <w:ind w:firstLine="720"/>
        <w:rPr>
          <w:rFonts w:ascii="Times New Roman" w:hAnsi="Times New Roman" w:cs="Times New Roman"/>
          <w:sz w:val="24"/>
          <w:szCs w:val="24"/>
        </w:rPr>
      </w:pPr>
      <w:r w:rsidRPr="0066527E">
        <w:rPr>
          <w:rFonts w:ascii="Times New Roman" w:hAnsi="Times New Roman" w:cs="Times New Roman"/>
          <w:sz w:val="24"/>
          <w:szCs w:val="24"/>
        </w:rPr>
        <w:t xml:space="preserve">Time management is very critical in a professional setting. Every professional setting has to manage time effectively since it has a </w:t>
      </w:r>
      <w:r w:rsidRPr="0066527E" w:rsidR="0066527E">
        <w:rPr>
          <w:rFonts w:ascii="Times New Roman" w:hAnsi="Times New Roman" w:cs="Times New Roman"/>
          <w:sz w:val="24"/>
          <w:szCs w:val="24"/>
        </w:rPr>
        <w:t>huge</w:t>
      </w:r>
      <w:r w:rsidRPr="0066527E">
        <w:rPr>
          <w:rFonts w:ascii="Times New Roman" w:hAnsi="Times New Roman" w:cs="Times New Roman"/>
          <w:sz w:val="24"/>
          <w:szCs w:val="24"/>
        </w:rPr>
        <w:t xml:space="preserve"> effect on productivity and performance. When time is not managed properly, this results to low productivity and performance</w:t>
      </w:r>
      <w:r w:rsidRPr="0066527E" w:rsidR="0066527E">
        <w:rPr>
          <w:rFonts w:ascii="Times New Roman" w:hAnsi="Times New Roman" w:cs="Times New Roman"/>
          <w:sz w:val="24"/>
          <w:szCs w:val="24"/>
        </w:rPr>
        <w:t xml:space="preserve"> (</w:t>
      </w:r>
      <w:r w:rsidRPr="0066527E" w:rsidR="0066527E">
        <w:rPr>
          <w:rFonts w:ascii="Times New Roman" w:hAnsi="Times New Roman" w:cs="Times New Roman"/>
          <w:color w:val="222222"/>
          <w:sz w:val="24"/>
          <w:szCs w:val="24"/>
          <w:shd w:val="clear" w:color="auto" w:fill="FFFFFF"/>
        </w:rPr>
        <w:t xml:space="preserve">Al </w:t>
      </w:r>
      <w:r w:rsidRPr="0066527E" w:rsidR="0066527E">
        <w:rPr>
          <w:rFonts w:ascii="Times New Roman" w:hAnsi="Times New Roman" w:cs="Times New Roman"/>
          <w:color w:val="222222"/>
          <w:sz w:val="24"/>
          <w:szCs w:val="24"/>
          <w:shd w:val="clear" w:color="auto" w:fill="FFFFFF"/>
        </w:rPr>
        <w:t>Shobaki</w:t>
      </w:r>
      <w:r w:rsidRPr="0066527E" w:rsidR="0066527E">
        <w:rPr>
          <w:rFonts w:ascii="Times New Roman" w:hAnsi="Times New Roman" w:cs="Times New Roman"/>
          <w:color w:val="222222"/>
          <w:sz w:val="24"/>
          <w:szCs w:val="24"/>
          <w:shd w:val="clear" w:color="auto" w:fill="FFFFFF"/>
        </w:rPr>
        <w:t xml:space="preserve"> &amp; Abu-</w:t>
      </w:r>
      <w:r w:rsidRPr="0066527E" w:rsidR="0066527E">
        <w:rPr>
          <w:rFonts w:ascii="Times New Roman" w:hAnsi="Times New Roman" w:cs="Times New Roman"/>
          <w:color w:val="222222"/>
          <w:sz w:val="24"/>
          <w:szCs w:val="24"/>
          <w:shd w:val="clear" w:color="auto" w:fill="FFFFFF"/>
        </w:rPr>
        <w:t>Naser</w:t>
      </w:r>
      <w:r w:rsidRPr="0066527E" w:rsidR="0066527E">
        <w:rPr>
          <w:rFonts w:ascii="Times New Roman" w:hAnsi="Times New Roman" w:cs="Times New Roman"/>
          <w:color w:val="222222"/>
          <w:sz w:val="24"/>
          <w:szCs w:val="24"/>
          <w:shd w:val="clear" w:color="auto" w:fill="FFFFFF"/>
        </w:rPr>
        <w:t>, 2018)</w:t>
      </w:r>
      <w:r w:rsidRPr="0066527E">
        <w:rPr>
          <w:rFonts w:ascii="Times New Roman" w:hAnsi="Times New Roman" w:cs="Times New Roman"/>
          <w:sz w:val="24"/>
          <w:szCs w:val="24"/>
        </w:rPr>
        <w:t>. Besides</w:t>
      </w:r>
      <w:r w:rsidRPr="0066527E" w:rsidR="0066527E">
        <w:rPr>
          <w:rFonts w:ascii="Times New Roman" w:hAnsi="Times New Roman" w:cs="Times New Roman"/>
          <w:sz w:val="24"/>
          <w:szCs w:val="24"/>
        </w:rPr>
        <w:t>, time</w:t>
      </w:r>
      <w:r w:rsidRPr="0066527E">
        <w:rPr>
          <w:rFonts w:ascii="Times New Roman" w:hAnsi="Times New Roman" w:cs="Times New Roman"/>
          <w:sz w:val="24"/>
          <w:szCs w:val="24"/>
        </w:rPr>
        <w:t xml:space="preserve"> management also </w:t>
      </w:r>
      <w:r w:rsidRPr="0066527E" w:rsidR="0066527E">
        <w:rPr>
          <w:rFonts w:ascii="Times New Roman" w:hAnsi="Times New Roman" w:cs="Times New Roman"/>
          <w:sz w:val="24"/>
          <w:szCs w:val="24"/>
        </w:rPr>
        <w:t>ena</w:t>
      </w:r>
      <w:bookmarkStart w:id="0" w:name="_GoBack"/>
      <w:bookmarkEnd w:id="0"/>
      <w:r w:rsidRPr="0066527E" w:rsidR="0066527E">
        <w:rPr>
          <w:rFonts w:ascii="Times New Roman" w:hAnsi="Times New Roman" w:cs="Times New Roman"/>
          <w:sz w:val="24"/>
          <w:szCs w:val="24"/>
        </w:rPr>
        <w:t>bles</w:t>
      </w:r>
      <w:r w:rsidRPr="0066527E">
        <w:rPr>
          <w:rFonts w:ascii="Times New Roman" w:hAnsi="Times New Roman" w:cs="Times New Roman"/>
          <w:sz w:val="24"/>
          <w:szCs w:val="24"/>
        </w:rPr>
        <w:t xml:space="preserve"> the </w:t>
      </w:r>
      <w:r w:rsidRPr="0066527E" w:rsidR="0066527E">
        <w:rPr>
          <w:rFonts w:ascii="Times New Roman" w:hAnsi="Times New Roman" w:cs="Times New Roman"/>
          <w:sz w:val="24"/>
          <w:szCs w:val="24"/>
        </w:rPr>
        <w:t>workers</w:t>
      </w:r>
      <w:r w:rsidRPr="0066527E">
        <w:rPr>
          <w:rFonts w:ascii="Times New Roman" w:hAnsi="Times New Roman" w:cs="Times New Roman"/>
          <w:sz w:val="24"/>
          <w:szCs w:val="24"/>
        </w:rPr>
        <w:t xml:space="preserve"> in a professional environment meet deadline and this produce quality output at the end of the day. For that reason, time management should be the order of the day in any professional environment.</w:t>
      </w:r>
    </w:p>
    <w:p w:rsidR="0081448D" w:rsidRPr="0066527E" w:rsidP="0066527E">
      <w:pPr>
        <w:spacing w:line="480" w:lineRule="auto"/>
        <w:ind w:firstLine="720"/>
        <w:rPr>
          <w:rFonts w:ascii="Times New Roman" w:hAnsi="Times New Roman" w:cs="Times New Roman"/>
          <w:sz w:val="24"/>
          <w:szCs w:val="24"/>
        </w:rPr>
      </w:pPr>
      <w:r w:rsidRPr="0066527E">
        <w:rPr>
          <w:rFonts w:ascii="Times New Roman" w:hAnsi="Times New Roman" w:cs="Times New Roman"/>
          <w:sz w:val="24"/>
          <w:szCs w:val="24"/>
        </w:rPr>
        <w:t>Again, time management is a professional setting helps to set priorities in order</w:t>
      </w:r>
      <w:r w:rsidRPr="0066527E" w:rsidR="0066527E">
        <w:rPr>
          <w:rFonts w:ascii="Times New Roman" w:hAnsi="Times New Roman" w:cs="Times New Roman"/>
          <w:sz w:val="24"/>
          <w:szCs w:val="24"/>
        </w:rPr>
        <w:t xml:space="preserve"> (</w:t>
      </w:r>
      <w:r w:rsidRPr="0066527E" w:rsidR="0066527E">
        <w:rPr>
          <w:rFonts w:ascii="Times New Roman" w:hAnsi="Times New Roman" w:cs="Times New Roman"/>
          <w:color w:val="222222"/>
          <w:sz w:val="24"/>
          <w:szCs w:val="24"/>
          <w:shd w:val="clear" w:color="auto" w:fill="FFFFFF"/>
        </w:rPr>
        <w:t>Noe</w:t>
      </w:r>
      <w:r w:rsidRPr="0066527E" w:rsidR="0066527E">
        <w:rPr>
          <w:rFonts w:ascii="Times New Roman" w:hAnsi="Times New Roman" w:cs="Times New Roman"/>
          <w:color w:val="222222"/>
          <w:sz w:val="24"/>
          <w:szCs w:val="24"/>
          <w:shd w:val="clear" w:color="auto" w:fill="FFFFFF"/>
        </w:rPr>
        <w:t xml:space="preserve"> et al., 2017)</w:t>
      </w:r>
      <w:r w:rsidRPr="0066527E">
        <w:rPr>
          <w:rFonts w:ascii="Times New Roman" w:hAnsi="Times New Roman" w:cs="Times New Roman"/>
          <w:sz w:val="24"/>
          <w:szCs w:val="24"/>
        </w:rPr>
        <w:t xml:space="preserve">. With this in place, the managerial </w:t>
      </w:r>
      <w:r w:rsidRPr="0066527E" w:rsidR="0066527E">
        <w:rPr>
          <w:rFonts w:ascii="Times New Roman" w:hAnsi="Times New Roman" w:cs="Times New Roman"/>
          <w:sz w:val="24"/>
          <w:szCs w:val="24"/>
        </w:rPr>
        <w:t>and</w:t>
      </w:r>
      <w:r w:rsidRPr="0066527E">
        <w:rPr>
          <w:rFonts w:ascii="Times New Roman" w:hAnsi="Times New Roman" w:cs="Times New Roman"/>
          <w:sz w:val="24"/>
          <w:szCs w:val="24"/>
        </w:rPr>
        <w:t xml:space="preserve"> the juniors </w:t>
      </w:r>
      <w:r w:rsidRPr="0066527E" w:rsidR="0066527E">
        <w:rPr>
          <w:rFonts w:ascii="Times New Roman" w:hAnsi="Times New Roman" w:cs="Times New Roman"/>
          <w:sz w:val="24"/>
          <w:szCs w:val="24"/>
        </w:rPr>
        <w:t xml:space="preserve">staff </w:t>
      </w:r>
      <w:r w:rsidRPr="0066527E">
        <w:rPr>
          <w:rFonts w:ascii="Times New Roman" w:hAnsi="Times New Roman" w:cs="Times New Roman"/>
          <w:sz w:val="24"/>
          <w:szCs w:val="24"/>
        </w:rPr>
        <w:t xml:space="preserve">can complete their tasks on time at the same time appraising quality. This tends to put the business at the forefront in terms of competitiveness at the same time maintaining </w:t>
      </w:r>
      <w:r w:rsidRPr="0066527E" w:rsidR="0066527E">
        <w:rPr>
          <w:rFonts w:ascii="Times New Roman" w:hAnsi="Times New Roman" w:cs="Times New Roman"/>
          <w:sz w:val="24"/>
          <w:szCs w:val="24"/>
        </w:rPr>
        <w:t>the reputation of the business. Consequently</w:t>
      </w:r>
      <w:r w:rsidRPr="0066527E">
        <w:rPr>
          <w:rFonts w:ascii="Times New Roman" w:hAnsi="Times New Roman" w:cs="Times New Roman"/>
          <w:sz w:val="24"/>
          <w:szCs w:val="24"/>
        </w:rPr>
        <w:t>, time management is a professional environment helps to make better decisions. When time is managed properly, workers can accomplish their tasks with no rush and pressure. At the end of the day, cases of recklessness are reduced as every individual in the professional environment can manage their time and know what they are supposed to do at a particular point in time.
</w:t>
      </w:r>
    </w:p>
    <w:p w:rsidR="0081448D" w:rsidRPr="0066527E" w:rsidP="0066527E">
      <w:pPr>
        <w:spacing w:line="480" w:lineRule="auto"/>
        <w:ind w:firstLine="720"/>
        <w:rPr>
          <w:rFonts w:ascii="Times New Roman" w:hAnsi="Times New Roman" w:cs="Times New Roman"/>
          <w:sz w:val="24"/>
          <w:szCs w:val="24"/>
        </w:rPr>
      </w:pPr>
      <w:r w:rsidRPr="0066527E">
        <w:rPr>
          <w:rFonts w:ascii="Times New Roman" w:hAnsi="Times New Roman" w:cs="Times New Roman"/>
          <w:sz w:val="24"/>
          <w:szCs w:val="24"/>
        </w:rPr>
        <w:t>Also, time management in a professional environment helps to reduce anxiety and stress. Individuals in a professional environment often develop anxiety and stress simply because of the expectations the senior have on them</w:t>
      </w:r>
      <w:r w:rsidRPr="0066527E" w:rsidR="0066527E">
        <w:rPr>
          <w:rFonts w:ascii="Times New Roman" w:hAnsi="Times New Roman" w:cs="Times New Roman"/>
          <w:sz w:val="24"/>
          <w:szCs w:val="24"/>
        </w:rPr>
        <w:t xml:space="preserve"> (</w:t>
      </w:r>
      <w:r w:rsidRPr="0066527E" w:rsidR="0066527E">
        <w:rPr>
          <w:rFonts w:ascii="Times New Roman" w:hAnsi="Times New Roman" w:cs="Times New Roman"/>
          <w:color w:val="222222"/>
          <w:sz w:val="24"/>
          <w:szCs w:val="24"/>
          <w:shd w:val="clear" w:color="auto" w:fill="FFFFFF"/>
        </w:rPr>
        <w:t>Noe</w:t>
      </w:r>
      <w:r w:rsidRPr="0066527E" w:rsidR="0066527E">
        <w:rPr>
          <w:rFonts w:ascii="Times New Roman" w:hAnsi="Times New Roman" w:cs="Times New Roman"/>
          <w:color w:val="222222"/>
          <w:sz w:val="24"/>
          <w:szCs w:val="24"/>
          <w:shd w:val="clear" w:color="auto" w:fill="FFFFFF"/>
        </w:rPr>
        <w:t xml:space="preserve"> et al., 2017)</w:t>
      </w:r>
      <w:r w:rsidRPr="0066527E">
        <w:rPr>
          <w:rFonts w:ascii="Times New Roman" w:hAnsi="Times New Roman" w:cs="Times New Roman"/>
          <w:sz w:val="24"/>
          <w:szCs w:val="24"/>
        </w:rPr>
        <w:t xml:space="preserve">. However, when time is managed properly, levels of stress and anxiety reduce. </w:t>
      </w:r>
      <w:r w:rsidR="006A4C53">
        <w:rPr>
          <w:rFonts w:ascii="Times New Roman" w:hAnsi="Times New Roman" w:cs="Times New Roman"/>
          <w:sz w:val="24"/>
          <w:szCs w:val="24"/>
        </w:rPr>
        <w:t>For that reason, every individual in a professional environment should learn to manage their time at all times.</w:t>
      </w:r>
    </w:p>
    <w:p w:rsidR="0066527E" w:rsidRPr="0066527E" w:rsidP="0066527E">
      <w:pPr>
        <w:spacing w:line="480" w:lineRule="auto"/>
        <w:rPr>
          <w:rFonts w:ascii="Times New Roman" w:hAnsi="Times New Roman" w:cs="Times New Roman"/>
          <w:sz w:val="24"/>
          <w:szCs w:val="24"/>
        </w:rPr>
      </w:pPr>
      <w:r w:rsidRPr="0066527E">
        <w:rPr>
          <w:rFonts w:ascii="Times New Roman" w:hAnsi="Times New Roman" w:cs="Times New Roman"/>
          <w:sz w:val="24"/>
          <w:szCs w:val="24"/>
        </w:rPr>
        <w:br w:type="page"/>
      </w:r>
    </w:p>
    <w:p w:rsidR="0066527E" w:rsidRPr="0066527E" w:rsidP="0066527E">
      <w:pPr>
        <w:spacing w:line="480" w:lineRule="auto"/>
        <w:jc w:val="center"/>
        <w:rPr>
          <w:rFonts w:ascii="Times New Roman" w:hAnsi="Times New Roman" w:cs="Times New Roman"/>
          <w:sz w:val="24"/>
          <w:szCs w:val="24"/>
        </w:rPr>
      </w:pPr>
      <w:r w:rsidRPr="0066527E">
        <w:rPr>
          <w:rFonts w:ascii="Times New Roman" w:hAnsi="Times New Roman" w:cs="Times New Roman"/>
          <w:sz w:val="24"/>
          <w:szCs w:val="24"/>
        </w:rPr>
        <w:t>References</w:t>
      </w:r>
    </w:p>
    <w:p w:rsidR="0066527E" w:rsidRPr="0066527E" w:rsidP="0066527E">
      <w:pPr>
        <w:spacing w:line="480" w:lineRule="auto"/>
        <w:ind w:left="720" w:hanging="720"/>
        <w:rPr>
          <w:rFonts w:ascii="Times New Roman" w:hAnsi="Times New Roman" w:cs="Times New Roman"/>
          <w:sz w:val="24"/>
          <w:szCs w:val="24"/>
        </w:rPr>
      </w:pPr>
      <w:r w:rsidRPr="0066527E">
        <w:rPr>
          <w:rFonts w:ascii="Times New Roman" w:hAnsi="Times New Roman" w:cs="Times New Roman"/>
          <w:color w:val="222222"/>
          <w:sz w:val="24"/>
          <w:szCs w:val="24"/>
          <w:shd w:val="clear" w:color="auto" w:fill="FFFFFF"/>
        </w:rPr>
        <w:t xml:space="preserve">Al </w:t>
      </w:r>
      <w:r w:rsidRPr="0066527E">
        <w:rPr>
          <w:rFonts w:ascii="Times New Roman" w:hAnsi="Times New Roman" w:cs="Times New Roman"/>
          <w:color w:val="222222"/>
          <w:sz w:val="24"/>
          <w:szCs w:val="24"/>
          <w:shd w:val="clear" w:color="auto" w:fill="FFFFFF"/>
        </w:rPr>
        <w:t>Shobaki</w:t>
      </w:r>
      <w:r w:rsidRPr="0066527E">
        <w:rPr>
          <w:rFonts w:ascii="Times New Roman" w:hAnsi="Times New Roman" w:cs="Times New Roman"/>
          <w:color w:val="222222"/>
          <w:sz w:val="24"/>
          <w:szCs w:val="24"/>
          <w:shd w:val="clear" w:color="auto" w:fill="FFFFFF"/>
        </w:rPr>
        <w:t>, M. J., &amp; Abu-</w:t>
      </w:r>
      <w:r w:rsidRPr="0066527E">
        <w:rPr>
          <w:rFonts w:ascii="Times New Roman" w:hAnsi="Times New Roman" w:cs="Times New Roman"/>
          <w:color w:val="222222"/>
          <w:sz w:val="24"/>
          <w:szCs w:val="24"/>
          <w:shd w:val="clear" w:color="auto" w:fill="FFFFFF"/>
        </w:rPr>
        <w:t>Naser</w:t>
      </w:r>
      <w:r w:rsidRPr="0066527E">
        <w:rPr>
          <w:rFonts w:ascii="Times New Roman" w:hAnsi="Times New Roman" w:cs="Times New Roman"/>
          <w:color w:val="222222"/>
          <w:sz w:val="24"/>
          <w:szCs w:val="24"/>
          <w:shd w:val="clear" w:color="auto" w:fill="FFFFFF"/>
        </w:rPr>
        <w:t xml:space="preserve">, S. S. (2018). </w:t>
      </w:r>
      <w:r w:rsidRPr="0066527E">
        <w:rPr>
          <w:rFonts w:ascii="Times New Roman" w:hAnsi="Times New Roman" w:cs="Times New Roman"/>
          <w:color w:val="222222"/>
          <w:sz w:val="24"/>
          <w:szCs w:val="24"/>
          <w:shd w:val="clear" w:color="auto" w:fill="FFFFFF"/>
        </w:rPr>
        <w:t>The Effectiveness of a Website to Improve the Effectiveness of Time Management for Employees in the Beauty Dental Clinic.</w:t>
      </w:r>
    </w:p>
    <w:p w:rsidR="0066527E" w:rsidRPr="0066527E" w:rsidP="0066527E">
      <w:pPr>
        <w:spacing w:line="480" w:lineRule="auto"/>
        <w:ind w:left="720" w:hanging="720"/>
        <w:rPr>
          <w:rFonts w:ascii="Times New Roman" w:hAnsi="Times New Roman" w:cs="Times New Roman"/>
          <w:color w:val="222222"/>
          <w:sz w:val="24"/>
          <w:szCs w:val="24"/>
          <w:shd w:val="clear" w:color="auto" w:fill="FFFFFF"/>
        </w:rPr>
      </w:pPr>
      <w:r w:rsidRPr="0066527E">
        <w:rPr>
          <w:rFonts w:ascii="Times New Roman" w:hAnsi="Times New Roman" w:cs="Times New Roman"/>
          <w:color w:val="222222"/>
          <w:sz w:val="24"/>
          <w:szCs w:val="24"/>
          <w:shd w:val="clear" w:color="auto" w:fill="FFFFFF"/>
        </w:rPr>
        <w:t>Noe</w:t>
      </w:r>
      <w:r w:rsidRPr="0066527E">
        <w:rPr>
          <w:rFonts w:ascii="Times New Roman" w:hAnsi="Times New Roman" w:cs="Times New Roman"/>
          <w:color w:val="222222"/>
          <w:sz w:val="24"/>
          <w:szCs w:val="24"/>
          <w:shd w:val="clear" w:color="auto" w:fill="FFFFFF"/>
        </w:rPr>
        <w:t xml:space="preserve">, R. A., Hollenbeck, J. R., </w:t>
      </w:r>
      <w:r w:rsidRPr="0066527E">
        <w:rPr>
          <w:rFonts w:ascii="Times New Roman" w:hAnsi="Times New Roman" w:cs="Times New Roman"/>
          <w:color w:val="222222"/>
          <w:sz w:val="24"/>
          <w:szCs w:val="24"/>
          <w:shd w:val="clear" w:color="auto" w:fill="FFFFFF"/>
        </w:rPr>
        <w:t>Gerhart</w:t>
      </w:r>
      <w:r w:rsidRPr="0066527E">
        <w:rPr>
          <w:rFonts w:ascii="Times New Roman" w:hAnsi="Times New Roman" w:cs="Times New Roman"/>
          <w:color w:val="222222"/>
          <w:sz w:val="24"/>
          <w:szCs w:val="24"/>
          <w:shd w:val="clear" w:color="auto" w:fill="FFFFFF"/>
        </w:rPr>
        <w:t>, B., &amp; Wright, P. M. (2017).</w:t>
      </w:r>
      <w:r w:rsidRPr="0066527E">
        <w:rPr>
          <w:rFonts w:ascii="Times New Roman" w:hAnsi="Times New Roman" w:cs="Times New Roman"/>
          <w:color w:val="222222"/>
          <w:sz w:val="24"/>
          <w:szCs w:val="24"/>
          <w:shd w:val="clear" w:color="auto" w:fill="FFFFFF"/>
        </w:rPr>
        <w:t> </w:t>
      </w:r>
      <w:r w:rsidRPr="0066527E">
        <w:rPr>
          <w:rFonts w:ascii="Times New Roman" w:hAnsi="Times New Roman" w:cs="Times New Roman"/>
          <w:i/>
          <w:iCs/>
          <w:color w:val="222222"/>
          <w:sz w:val="24"/>
          <w:szCs w:val="24"/>
          <w:shd w:val="clear" w:color="auto" w:fill="FFFFFF"/>
        </w:rPr>
        <w:t>Human resource management: Gaining a competitive advantage</w:t>
      </w:r>
      <w:r w:rsidRPr="0066527E">
        <w:rPr>
          <w:rFonts w:ascii="Times New Roman" w:hAnsi="Times New Roman" w:cs="Times New Roman"/>
          <w:color w:val="222222"/>
          <w:sz w:val="24"/>
          <w:szCs w:val="24"/>
          <w:shd w:val="clear" w:color="auto" w:fill="FFFFFF"/>
        </w:rPr>
        <w:t>. New York, NY: McGraw-Hill Education.</w:t>
      </w:r>
    </w:p>
    <w:sectPr w:rsidSect="0066527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83810994"/>
      <w:docPartObj>
        <w:docPartGallery w:val="Page Numbers (Top of Page)"/>
        <w:docPartUnique/>
      </w:docPartObj>
    </w:sdtPr>
    <w:sdtEndPr>
      <w:rPr>
        <w:noProof/>
      </w:rPr>
    </w:sdtEndPr>
    <w:sdtContent>
      <w:p w:rsidR="0066527E" w:rsidRPr="0066527E">
        <w:pPr>
          <w:pStyle w:val="Header"/>
          <w:jc w:val="right"/>
          <w:rPr>
            <w:rFonts w:ascii="Times New Roman" w:hAnsi="Times New Roman" w:cs="Times New Roman"/>
            <w:sz w:val="24"/>
            <w:szCs w:val="24"/>
          </w:rPr>
        </w:pPr>
        <w:r w:rsidRPr="0066527E">
          <w:rPr>
            <w:rFonts w:ascii="Times New Roman" w:hAnsi="Times New Roman" w:cs="Times New Roman"/>
            <w:sz w:val="24"/>
            <w:szCs w:val="24"/>
          </w:rPr>
          <w:t>TIME MANAGEMENT</w:t>
        </w:r>
        <w:r>
          <w:rPr>
            <w:rFonts w:ascii="Times New Roman" w:hAnsi="Times New Roman" w:cs="Times New Roman"/>
            <w:sz w:val="24"/>
            <w:szCs w:val="24"/>
          </w:rPr>
          <w:t xml:space="preserve">                                                                                                                  </w:t>
        </w:r>
        <w:r w:rsidRPr="0066527E">
          <w:rPr>
            <w:rFonts w:ascii="Times New Roman" w:hAnsi="Times New Roman" w:cs="Times New Roman"/>
            <w:sz w:val="24"/>
            <w:szCs w:val="24"/>
          </w:rPr>
          <w:fldChar w:fldCharType="begin"/>
        </w:r>
        <w:r w:rsidRPr="0066527E">
          <w:rPr>
            <w:rFonts w:ascii="Times New Roman" w:hAnsi="Times New Roman" w:cs="Times New Roman"/>
            <w:sz w:val="24"/>
            <w:szCs w:val="24"/>
          </w:rPr>
          <w:instrText xml:space="preserve"> PAGE   \* MERGEFORMAT </w:instrText>
        </w:r>
        <w:r w:rsidRPr="0066527E">
          <w:rPr>
            <w:rFonts w:ascii="Times New Roman" w:hAnsi="Times New Roman" w:cs="Times New Roman"/>
            <w:sz w:val="24"/>
            <w:szCs w:val="24"/>
          </w:rPr>
          <w:fldChar w:fldCharType="separate"/>
        </w:r>
        <w:r w:rsidR="006A4C53">
          <w:rPr>
            <w:rFonts w:ascii="Times New Roman" w:hAnsi="Times New Roman" w:cs="Times New Roman"/>
            <w:noProof/>
            <w:sz w:val="24"/>
            <w:szCs w:val="24"/>
          </w:rPr>
          <w:t>2</w:t>
        </w:r>
        <w:r w:rsidRPr="0066527E">
          <w:rPr>
            <w:rFonts w:ascii="Times New Roman" w:hAnsi="Times New Roman" w:cs="Times New Roman"/>
            <w:noProof/>
            <w:sz w:val="24"/>
            <w:szCs w:val="24"/>
          </w:rPr>
          <w:fldChar w:fldCharType="end"/>
        </w:r>
      </w:p>
    </w:sdtContent>
  </w:sdt>
  <w:p w:rsidR="0066527E" w:rsidRPr="0066527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04711448"/>
      <w:docPartObj>
        <w:docPartGallery w:val="Page Numbers (Top of Page)"/>
        <w:docPartUnique/>
      </w:docPartObj>
    </w:sdtPr>
    <w:sdtEndPr>
      <w:rPr>
        <w:noProof/>
      </w:rPr>
    </w:sdtEndPr>
    <w:sdtContent>
      <w:p w:rsidR="0066527E" w:rsidRPr="0066527E">
        <w:pPr>
          <w:pStyle w:val="Header"/>
          <w:jc w:val="right"/>
          <w:rPr>
            <w:rFonts w:ascii="Times New Roman" w:hAnsi="Times New Roman" w:cs="Times New Roman"/>
            <w:sz w:val="24"/>
            <w:szCs w:val="24"/>
          </w:rPr>
        </w:pPr>
        <w:r w:rsidRPr="0066527E">
          <w:rPr>
            <w:rFonts w:ascii="Times New Roman" w:hAnsi="Times New Roman" w:cs="Times New Roman"/>
            <w:sz w:val="24"/>
            <w:szCs w:val="24"/>
          </w:rPr>
          <w:t>Running head: TIME MANAGEMENT</w:t>
        </w:r>
        <w:r>
          <w:rPr>
            <w:rFonts w:ascii="Times New Roman" w:hAnsi="Times New Roman" w:cs="Times New Roman"/>
            <w:sz w:val="24"/>
            <w:szCs w:val="24"/>
          </w:rPr>
          <w:t xml:space="preserve">                                                                                         </w:t>
        </w:r>
        <w:r w:rsidRPr="0066527E">
          <w:rPr>
            <w:rFonts w:ascii="Times New Roman" w:hAnsi="Times New Roman" w:cs="Times New Roman"/>
            <w:sz w:val="24"/>
            <w:szCs w:val="24"/>
          </w:rPr>
          <w:fldChar w:fldCharType="begin"/>
        </w:r>
        <w:r w:rsidRPr="0066527E">
          <w:rPr>
            <w:rFonts w:ascii="Times New Roman" w:hAnsi="Times New Roman" w:cs="Times New Roman"/>
            <w:sz w:val="24"/>
            <w:szCs w:val="24"/>
          </w:rPr>
          <w:instrText xml:space="preserve"> PAGE   \* MERGEFORMAT </w:instrText>
        </w:r>
        <w:r w:rsidRPr="0066527E">
          <w:rPr>
            <w:rFonts w:ascii="Times New Roman" w:hAnsi="Times New Roman" w:cs="Times New Roman"/>
            <w:sz w:val="24"/>
            <w:szCs w:val="24"/>
          </w:rPr>
          <w:fldChar w:fldCharType="separate"/>
        </w:r>
        <w:r w:rsidR="006A4C53">
          <w:rPr>
            <w:rFonts w:ascii="Times New Roman" w:hAnsi="Times New Roman" w:cs="Times New Roman"/>
            <w:noProof/>
            <w:sz w:val="24"/>
            <w:szCs w:val="24"/>
          </w:rPr>
          <w:t>1</w:t>
        </w:r>
        <w:r w:rsidRPr="0066527E">
          <w:rPr>
            <w:rFonts w:ascii="Times New Roman" w:hAnsi="Times New Roman" w:cs="Times New Roman"/>
            <w:noProof/>
            <w:sz w:val="24"/>
            <w:szCs w:val="24"/>
          </w:rPr>
          <w:fldChar w:fldCharType="end"/>
        </w:r>
      </w:p>
    </w:sdtContent>
  </w:sdt>
  <w:p w:rsidR="0066527E" w:rsidRPr="006652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48D"/>
    <w:rsid w:val="00161094"/>
    <w:rsid w:val="0066527E"/>
    <w:rsid w:val="006A4C53"/>
    <w:rsid w:val="0081448D"/>
    <w:rsid w:val="00822F02"/>
    <w:rsid w:val="00A93D51"/>
    <w:rsid w:val="00D962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27E"/>
  </w:style>
  <w:style w:type="paragraph" w:styleId="Footer">
    <w:name w:val="footer"/>
    <w:basedOn w:val="Normal"/>
    <w:link w:val="FooterChar"/>
    <w:uiPriority w:val="99"/>
    <w:unhideWhenUsed/>
    <w:rsid w:val="00665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2019-12-07T18:02:00Z</dcterms:created>
  <dcterms:modified xsi:type="dcterms:W3CDTF">2019-12-07T18:25:00Z</dcterms:modified>
</cp:coreProperties>
</file>